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0B4C4" w14:textId="4E6985B8" w:rsidR="006862AC" w:rsidRPr="00AE68C8" w:rsidRDefault="00AE68C8" w:rsidP="006862AC">
      <w:pPr>
        <w:rPr>
          <w:b/>
          <w:sz w:val="24"/>
          <w:lang w:val="en-US"/>
        </w:rPr>
      </w:pPr>
      <w:proofErr w:type="spellStart"/>
      <w:r w:rsidRPr="00AE68C8">
        <w:rPr>
          <w:b/>
          <w:sz w:val="24"/>
          <w:lang w:val="en-US"/>
        </w:rPr>
        <w:t>Int</w:t>
      </w:r>
      <w:r w:rsidR="00BE1A9D">
        <w:rPr>
          <w:b/>
          <w:sz w:val="24"/>
          <w:lang w:val="en-US"/>
        </w:rPr>
        <w:t>erzum</w:t>
      </w:r>
      <w:proofErr w:type="spellEnd"/>
      <w:r w:rsidRPr="00AE68C8">
        <w:rPr>
          <w:b/>
          <w:sz w:val="24"/>
          <w:lang w:val="en-US"/>
        </w:rPr>
        <w:t xml:space="preserve"> Award 2021 –</w:t>
      </w:r>
      <w:r>
        <w:rPr>
          <w:b/>
          <w:sz w:val="24"/>
          <w:lang w:val="en-US"/>
        </w:rPr>
        <w:t xml:space="preserve"> </w:t>
      </w:r>
      <w:proofErr w:type="spellStart"/>
      <w:r w:rsidR="005C1F5E">
        <w:rPr>
          <w:b/>
          <w:sz w:val="24"/>
          <w:lang w:val="en-US"/>
        </w:rPr>
        <w:t>Loox</w:t>
      </w:r>
      <w:proofErr w:type="spellEnd"/>
      <w:r w:rsidR="005C1F5E">
        <w:rPr>
          <w:b/>
          <w:sz w:val="24"/>
          <w:lang w:val="en-US"/>
        </w:rPr>
        <w:t xml:space="preserve"> </w:t>
      </w:r>
      <w:proofErr w:type="spellStart"/>
      <w:r w:rsidRPr="00AE68C8">
        <w:rPr>
          <w:b/>
          <w:sz w:val="24"/>
          <w:lang w:val="en-US"/>
        </w:rPr>
        <w:t>Linearl</w:t>
      </w:r>
      <w:r w:rsidR="005C1F5E">
        <w:rPr>
          <w:b/>
          <w:sz w:val="24"/>
          <w:lang w:val="en-US"/>
        </w:rPr>
        <w:t>inse</w:t>
      </w:r>
      <w:proofErr w:type="spellEnd"/>
      <w:r w:rsidRPr="00AE68C8">
        <w:rPr>
          <w:b/>
          <w:sz w:val="24"/>
          <w:lang w:val="en-US"/>
        </w:rPr>
        <w:t xml:space="preserve"> Best of</w:t>
      </w:r>
      <w:r>
        <w:rPr>
          <w:b/>
          <w:sz w:val="24"/>
          <w:lang w:val="en-US"/>
        </w:rPr>
        <w:t xml:space="preserve"> </w:t>
      </w:r>
      <w:r w:rsidRPr="00AE68C8">
        <w:rPr>
          <w:b/>
          <w:sz w:val="24"/>
          <w:lang w:val="en-US"/>
        </w:rPr>
        <w:t>the Best</w:t>
      </w:r>
    </w:p>
    <w:p w14:paraId="5BB3A116" w14:textId="7C5AD152" w:rsidR="006862AC" w:rsidRPr="00AE68C8" w:rsidRDefault="00AE68C8" w:rsidP="0027151F">
      <w:pPr>
        <w:rPr>
          <w:b/>
          <w:sz w:val="36"/>
        </w:rPr>
      </w:pPr>
      <w:r>
        <w:rPr>
          <w:b/>
          <w:sz w:val="36"/>
        </w:rPr>
        <w:t>Fokussiertes Licht für den Möbelbau</w:t>
      </w:r>
    </w:p>
    <w:p w14:paraId="1537B9B0" w14:textId="77777777" w:rsidR="006862AC" w:rsidRPr="00AE68C8" w:rsidRDefault="006862AC" w:rsidP="006862AC"/>
    <w:p w14:paraId="7295FB87" w14:textId="395102B9" w:rsidR="008B072D" w:rsidRDefault="00AE68C8" w:rsidP="00755639">
      <w:pPr>
        <w:ind w:right="-2"/>
        <w:rPr>
          <w:rFonts w:ascii="Times" w:hAnsi="Times"/>
          <w:sz w:val="24"/>
        </w:rPr>
      </w:pPr>
      <w:r>
        <w:rPr>
          <w:rFonts w:ascii="Times" w:hAnsi="Times"/>
          <w:sz w:val="24"/>
        </w:rPr>
        <w:t>Besser geht’s nicht – Die Linearlinse für fokussiertes Licht im Möbelbau</w:t>
      </w:r>
      <w:r w:rsidR="008B072D">
        <w:rPr>
          <w:rFonts w:ascii="Times" w:hAnsi="Times"/>
          <w:sz w:val="24"/>
        </w:rPr>
        <w:t>, eine innovative Häfele</w:t>
      </w:r>
      <w:r w:rsidR="005C1F5E">
        <w:rPr>
          <w:rFonts w:ascii="Times" w:hAnsi="Times"/>
          <w:sz w:val="24"/>
        </w:rPr>
        <w:t xml:space="preserve"> Entwicklung</w:t>
      </w:r>
      <w:r w:rsidR="008B072D">
        <w:rPr>
          <w:rFonts w:ascii="Times" w:hAnsi="Times"/>
          <w:sz w:val="24"/>
        </w:rPr>
        <w:t>,</w:t>
      </w:r>
      <w:r>
        <w:rPr>
          <w:rFonts w:ascii="Times" w:hAnsi="Times"/>
          <w:sz w:val="24"/>
        </w:rPr>
        <w:t xml:space="preserve"> </w:t>
      </w:r>
      <w:r w:rsidR="008B072D">
        <w:rPr>
          <w:rFonts w:ascii="Times" w:hAnsi="Times"/>
          <w:sz w:val="24"/>
        </w:rPr>
        <w:t>hat</w:t>
      </w:r>
      <w:r>
        <w:rPr>
          <w:rFonts w:ascii="Times" w:hAnsi="Times"/>
          <w:sz w:val="24"/>
        </w:rPr>
        <w:t xml:space="preserve"> </w:t>
      </w:r>
      <w:r w:rsidR="008B072D">
        <w:rPr>
          <w:rFonts w:ascii="Times" w:hAnsi="Times"/>
          <w:sz w:val="24"/>
        </w:rPr>
        <w:t xml:space="preserve">jetzt auch die Herzen der Jury </w:t>
      </w:r>
      <w:r w:rsidR="00B828B2">
        <w:rPr>
          <w:rFonts w:ascii="Times" w:hAnsi="Times"/>
          <w:sz w:val="24"/>
        </w:rPr>
        <w:t xml:space="preserve">für den </w:t>
      </w:r>
      <w:proofErr w:type="spellStart"/>
      <w:r w:rsidR="00B828B2">
        <w:rPr>
          <w:rFonts w:ascii="Times" w:hAnsi="Times"/>
          <w:sz w:val="24"/>
        </w:rPr>
        <w:t>Interzum</w:t>
      </w:r>
      <w:proofErr w:type="spellEnd"/>
      <w:r w:rsidR="00B828B2">
        <w:rPr>
          <w:rFonts w:ascii="Times" w:hAnsi="Times"/>
          <w:sz w:val="24"/>
        </w:rPr>
        <w:t xml:space="preserve"> Award 2021 gewonnen</w:t>
      </w:r>
      <w:r w:rsidR="000B76A3">
        <w:rPr>
          <w:rFonts w:ascii="Times" w:hAnsi="Times"/>
          <w:sz w:val="24"/>
        </w:rPr>
        <w:t>. Sie</w:t>
      </w:r>
      <w:r w:rsidR="008B072D">
        <w:rPr>
          <w:rFonts w:ascii="Times" w:hAnsi="Times"/>
          <w:sz w:val="24"/>
        </w:rPr>
        <w:t xml:space="preserve"> erhält </w:t>
      </w:r>
      <w:r>
        <w:rPr>
          <w:rFonts w:ascii="Times" w:hAnsi="Times"/>
          <w:sz w:val="24"/>
        </w:rPr>
        <w:t>mit der Auszeich</w:t>
      </w:r>
      <w:r w:rsidR="008B072D">
        <w:rPr>
          <w:rFonts w:ascii="Times" w:hAnsi="Times"/>
          <w:sz w:val="24"/>
        </w:rPr>
        <w:t>n</w:t>
      </w:r>
      <w:r>
        <w:rPr>
          <w:rFonts w:ascii="Times" w:hAnsi="Times"/>
          <w:sz w:val="24"/>
        </w:rPr>
        <w:t xml:space="preserve">ung „Best </w:t>
      </w:r>
      <w:proofErr w:type="spellStart"/>
      <w:r>
        <w:rPr>
          <w:rFonts w:ascii="Times" w:hAnsi="Times"/>
          <w:sz w:val="24"/>
        </w:rPr>
        <w:t>of</w:t>
      </w:r>
      <w:proofErr w:type="spellEnd"/>
      <w:r>
        <w:rPr>
          <w:rFonts w:ascii="Times" w:hAnsi="Times"/>
          <w:sz w:val="24"/>
        </w:rPr>
        <w:t xml:space="preserve"> </w:t>
      </w:r>
      <w:proofErr w:type="spellStart"/>
      <w:r>
        <w:rPr>
          <w:rFonts w:ascii="Times" w:hAnsi="Times"/>
          <w:sz w:val="24"/>
        </w:rPr>
        <w:t>the</w:t>
      </w:r>
      <w:proofErr w:type="spellEnd"/>
      <w:r>
        <w:rPr>
          <w:rFonts w:ascii="Times" w:hAnsi="Times"/>
          <w:sz w:val="24"/>
        </w:rPr>
        <w:t xml:space="preserve"> Best“ </w:t>
      </w:r>
      <w:r w:rsidR="008B072D">
        <w:rPr>
          <w:rFonts w:ascii="Times" w:hAnsi="Times"/>
          <w:sz w:val="24"/>
        </w:rPr>
        <w:t>eine beeindruckende Anerkennung.</w:t>
      </w:r>
    </w:p>
    <w:p w14:paraId="1989CFC4" w14:textId="4E9E4D31" w:rsidR="006862AC" w:rsidRDefault="006862AC" w:rsidP="00755639">
      <w:pPr>
        <w:ind w:right="-2"/>
        <w:rPr>
          <w:rFonts w:ascii="Times" w:hAnsi="Times"/>
          <w:sz w:val="24"/>
        </w:rPr>
      </w:pPr>
    </w:p>
    <w:p w14:paraId="65194543" w14:textId="1B6E2BA8" w:rsidR="00104ECF" w:rsidRDefault="005C1F5E" w:rsidP="00755639">
      <w:pPr>
        <w:ind w:right="-2"/>
        <w:rPr>
          <w:rFonts w:ascii="Times" w:hAnsi="Times"/>
          <w:sz w:val="24"/>
        </w:rPr>
      </w:pPr>
      <w:r>
        <w:rPr>
          <w:rFonts w:ascii="Times" w:hAnsi="Times"/>
          <w:sz w:val="24"/>
        </w:rPr>
        <w:t xml:space="preserve">Die Linearlinse von Häfele ist eine gemeinsam mit den Spezialisten des Lichtinstituts </w:t>
      </w:r>
      <w:proofErr w:type="spellStart"/>
      <w:r>
        <w:rPr>
          <w:rFonts w:ascii="Times" w:hAnsi="Times"/>
          <w:sz w:val="24"/>
        </w:rPr>
        <w:t>Bartenbach</w:t>
      </w:r>
      <w:proofErr w:type="spellEnd"/>
      <w:r>
        <w:rPr>
          <w:rFonts w:ascii="Times" w:hAnsi="Times"/>
          <w:sz w:val="24"/>
        </w:rPr>
        <w:t xml:space="preserve"> in Innsbruck entwickelte Linse für die gezielte Lichtstreuung über Arbeitsflächen. Mit dieser Innovation lassen sich </w:t>
      </w:r>
      <w:r w:rsidR="00885B3C">
        <w:rPr>
          <w:rFonts w:ascii="Times" w:hAnsi="Times"/>
          <w:sz w:val="24"/>
        </w:rPr>
        <w:t xml:space="preserve">beispielsweise </w:t>
      </w:r>
      <w:r>
        <w:rPr>
          <w:rFonts w:ascii="Times" w:hAnsi="Times"/>
          <w:sz w:val="24"/>
        </w:rPr>
        <w:t xml:space="preserve">Arbeitsflächen von Küchen mit LED-Bändern perfekt </w:t>
      </w:r>
      <w:r w:rsidR="000B76A3">
        <w:rPr>
          <w:rFonts w:ascii="Times" w:hAnsi="Times"/>
          <w:sz w:val="24"/>
        </w:rPr>
        <w:t xml:space="preserve">und </w:t>
      </w:r>
      <w:r>
        <w:rPr>
          <w:rFonts w:ascii="Times" w:hAnsi="Times"/>
          <w:sz w:val="24"/>
        </w:rPr>
        <w:t xml:space="preserve">homogen ohne störende Blendung ausleuchten. Die </w:t>
      </w:r>
      <w:r w:rsidR="00FE38DA">
        <w:rPr>
          <w:rFonts w:ascii="Times" w:hAnsi="Times"/>
          <w:sz w:val="24"/>
        </w:rPr>
        <w:t xml:space="preserve">Häfele Linearlinse bündelt das Licht eines LED-Bandes und erreicht damit eine Verdoppelung der Beleuchtungsstärke im gewünschten Fokusbereich. Gleichzeitig wird die Blendwirkung um 85% reduziert. </w:t>
      </w:r>
    </w:p>
    <w:p w14:paraId="752B9BCE" w14:textId="0D7537FA" w:rsidR="000B28BF" w:rsidRDefault="00FE38DA" w:rsidP="00755639">
      <w:pPr>
        <w:ind w:right="-2"/>
        <w:rPr>
          <w:rFonts w:ascii="Times" w:hAnsi="Times"/>
          <w:sz w:val="24"/>
        </w:rPr>
      </w:pPr>
      <w:r>
        <w:rPr>
          <w:rFonts w:ascii="Times" w:hAnsi="Times"/>
          <w:sz w:val="24"/>
        </w:rPr>
        <w:t>Mit dieser exklusiven Eigenentwicklung</w:t>
      </w:r>
      <w:r w:rsidR="000B28BF">
        <w:rPr>
          <w:rFonts w:ascii="Times" w:hAnsi="Times"/>
          <w:sz w:val="24"/>
        </w:rPr>
        <w:t xml:space="preserve"> „Made in Germany“</w:t>
      </w:r>
      <w:r>
        <w:rPr>
          <w:rFonts w:ascii="Times" w:hAnsi="Times"/>
          <w:sz w:val="24"/>
        </w:rPr>
        <w:t xml:space="preserve"> beweist Häfele erneut seine Kundennähe und seine Innovationskraft</w:t>
      </w:r>
      <w:r w:rsidR="000B76A3">
        <w:rPr>
          <w:rFonts w:ascii="Times" w:hAnsi="Times"/>
          <w:sz w:val="24"/>
        </w:rPr>
        <w:t xml:space="preserve"> als Spezialist für Licht in Möbel und Räumen</w:t>
      </w:r>
      <w:r>
        <w:rPr>
          <w:rFonts w:ascii="Times" w:hAnsi="Times"/>
          <w:sz w:val="24"/>
        </w:rPr>
        <w:t xml:space="preserve">. Schnelle Montage, einfache Konfiguration und unkomplizierter Betrieb prädestinieren die Neuentwicklung für den Einsatz </w:t>
      </w:r>
      <w:r w:rsidR="000B76A3">
        <w:rPr>
          <w:rFonts w:ascii="Times" w:hAnsi="Times"/>
          <w:sz w:val="24"/>
        </w:rPr>
        <w:t>in der Küche</w:t>
      </w:r>
      <w:r w:rsidR="00885B3C">
        <w:rPr>
          <w:rFonts w:ascii="Times" w:hAnsi="Times"/>
          <w:sz w:val="24"/>
        </w:rPr>
        <w:t>,</w:t>
      </w:r>
      <w:r>
        <w:rPr>
          <w:rFonts w:ascii="Times" w:hAnsi="Times"/>
          <w:sz w:val="24"/>
        </w:rPr>
        <w:t xml:space="preserve"> aber auch darüber hinaus im Möbelbau überall dort, wo Arbeitsflächen optimal ohne Blendwirkung ausgeleuchtet werden müssen. </w:t>
      </w:r>
    </w:p>
    <w:p w14:paraId="21DD08CF" w14:textId="16D9E691" w:rsidR="00104ECF" w:rsidRDefault="00104ECF" w:rsidP="00755639">
      <w:pPr>
        <w:ind w:right="-2"/>
        <w:rPr>
          <w:rFonts w:ascii="Times" w:hAnsi="Times"/>
          <w:sz w:val="24"/>
        </w:rPr>
      </w:pPr>
    </w:p>
    <w:p w14:paraId="406EFE1A" w14:textId="175E5223" w:rsidR="00F86273" w:rsidRPr="00F86273" w:rsidRDefault="00F86273" w:rsidP="00755639">
      <w:pPr>
        <w:ind w:right="-2"/>
        <w:rPr>
          <w:rFonts w:cs="Arial"/>
          <w:b/>
          <w:bCs/>
          <w:sz w:val="24"/>
        </w:rPr>
      </w:pPr>
      <w:r w:rsidRPr="00F86273">
        <w:rPr>
          <w:rFonts w:cs="Arial"/>
          <w:b/>
          <w:bCs/>
          <w:sz w:val="24"/>
        </w:rPr>
        <w:t>Individuelle Leuchten -passgenau ab einem Stück</w:t>
      </w:r>
    </w:p>
    <w:p w14:paraId="58111AD6" w14:textId="77777777" w:rsidR="00F86273" w:rsidRPr="00E415D8" w:rsidRDefault="00F86273" w:rsidP="00F86273">
      <w:pPr>
        <w:rPr>
          <w:rFonts w:ascii="Times" w:hAnsi="Times"/>
          <w:sz w:val="24"/>
        </w:rPr>
      </w:pPr>
      <w:r w:rsidRPr="00E415D8">
        <w:rPr>
          <w:rFonts w:ascii="Times" w:hAnsi="Times"/>
          <w:sz w:val="24"/>
        </w:rPr>
        <w:t>Was man nicht selbst bauen oder montieren muss</w:t>
      </w:r>
      <w:r>
        <w:rPr>
          <w:rFonts w:ascii="Times" w:hAnsi="Times"/>
          <w:sz w:val="24"/>
        </w:rPr>
        <w:t>,</w:t>
      </w:r>
      <w:r w:rsidRPr="00E415D8">
        <w:rPr>
          <w:rFonts w:ascii="Times" w:hAnsi="Times"/>
          <w:sz w:val="24"/>
        </w:rPr>
        <w:t xml:space="preserve"> spart Zeit. </w:t>
      </w:r>
      <w:r>
        <w:rPr>
          <w:rFonts w:ascii="Times" w:hAnsi="Times"/>
          <w:sz w:val="24"/>
        </w:rPr>
        <w:t>Häfele hilft mit</w:t>
      </w:r>
      <w:r w:rsidRPr="00E415D8">
        <w:rPr>
          <w:rFonts w:ascii="Times" w:hAnsi="Times"/>
          <w:sz w:val="24"/>
        </w:rPr>
        <w:t xml:space="preserve"> </w:t>
      </w:r>
      <w:r>
        <w:rPr>
          <w:rFonts w:ascii="Times" w:hAnsi="Times"/>
          <w:sz w:val="24"/>
        </w:rPr>
        <w:t xml:space="preserve">einem </w:t>
      </w:r>
      <w:r w:rsidRPr="00E415D8">
        <w:rPr>
          <w:rFonts w:ascii="Times" w:hAnsi="Times"/>
          <w:sz w:val="24"/>
        </w:rPr>
        <w:t>maßgeschneiderten</w:t>
      </w:r>
      <w:r>
        <w:rPr>
          <w:rFonts w:ascii="Times" w:hAnsi="Times"/>
          <w:sz w:val="24"/>
        </w:rPr>
        <w:t>,</w:t>
      </w:r>
      <w:r w:rsidRPr="00E415D8">
        <w:rPr>
          <w:rFonts w:ascii="Times" w:hAnsi="Times"/>
          <w:sz w:val="24"/>
        </w:rPr>
        <w:t xml:space="preserve"> vielfältigen Angebot an fix und fertig konfigurierten Komponenten</w:t>
      </w:r>
      <w:r w:rsidRPr="00190145">
        <w:rPr>
          <w:rFonts w:ascii="Times" w:hAnsi="Times"/>
          <w:sz w:val="24"/>
        </w:rPr>
        <w:t xml:space="preserve"> </w:t>
      </w:r>
      <w:r>
        <w:rPr>
          <w:rFonts w:ascii="Times" w:hAnsi="Times"/>
          <w:sz w:val="24"/>
        </w:rPr>
        <w:t>beim Zeit- und Geldsparen.</w:t>
      </w:r>
      <w:r w:rsidRPr="00E415D8">
        <w:rPr>
          <w:rFonts w:ascii="Times" w:hAnsi="Times"/>
          <w:sz w:val="24"/>
        </w:rPr>
        <w:t xml:space="preserve"> </w:t>
      </w:r>
      <w:r>
        <w:rPr>
          <w:rFonts w:ascii="Times" w:hAnsi="Times"/>
          <w:sz w:val="24"/>
        </w:rPr>
        <w:t>Die meisten davon können</w:t>
      </w:r>
      <w:r w:rsidRPr="00E415D8">
        <w:rPr>
          <w:rFonts w:ascii="Times" w:hAnsi="Times"/>
          <w:sz w:val="24"/>
        </w:rPr>
        <w:t xml:space="preserve"> nach Kunden-Vorgaben individuell </w:t>
      </w:r>
      <w:r>
        <w:rPr>
          <w:rFonts w:ascii="Times" w:hAnsi="Times"/>
          <w:sz w:val="24"/>
        </w:rPr>
        <w:t xml:space="preserve">ab Losgröße eins </w:t>
      </w:r>
      <w:r w:rsidRPr="00E415D8">
        <w:rPr>
          <w:rFonts w:ascii="Times" w:hAnsi="Times"/>
          <w:sz w:val="24"/>
        </w:rPr>
        <w:t xml:space="preserve">zusammenstellt </w:t>
      </w:r>
      <w:r>
        <w:rPr>
          <w:rFonts w:ascii="Times" w:hAnsi="Times"/>
          <w:sz w:val="24"/>
        </w:rPr>
        <w:t>werden</w:t>
      </w:r>
      <w:r w:rsidRPr="00E415D8">
        <w:rPr>
          <w:rFonts w:ascii="Times" w:hAnsi="Times"/>
          <w:sz w:val="24"/>
        </w:rPr>
        <w:t>.</w:t>
      </w:r>
    </w:p>
    <w:p w14:paraId="7A1975DC" w14:textId="0C67CFE3" w:rsidR="005E7464" w:rsidRDefault="00F86273" w:rsidP="00F86273">
      <w:pPr>
        <w:ind w:right="-2"/>
        <w:rPr>
          <w:rFonts w:ascii="Times" w:hAnsi="Times"/>
          <w:sz w:val="24"/>
        </w:rPr>
      </w:pPr>
      <w:r>
        <w:rPr>
          <w:rFonts w:ascii="Times" w:hAnsi="Times"/>
          <w:sz w:val="24"/>
        </w:rPr>
        <w:t xml:space="preserve">Dieses Serviceangebot gilt auch für fast alle Linearleuchten im Häfele Sortiment und selbstverständlich auch für Leuchten mit der innovativen Linearlinse. In einer eigenen </w:t>
      </w:r>
      <w:r w:rsidR="005E7464">
        <w:rPr>
          <w:rFonts w:ascii="Times" w:hAnsi="Times"/>
          <w:sz w:val="24"/>
        </w:rPr>
        <w:t xml:space="preserve">CE-konformen </w:t>
      </w:r>
      <w:r>
        <w:rPr>
          <w:rFonts w:ascii="Times" w:hAnsi="Times"/>
          <w:sz w:val="24"/>
        </w:rPr>
        <w:t xml:space="preserve">Produktion werden Aluminiumprofile und Bänder aus dem Loos5 Sortiment nach den Vorgaben der Häfele Partner konfiguriert und individuelle Leuchten ab Stückzahl eins oder in kleinen Serien gefertigt. </w:t>
      </w:r>
      <w:r w:rsidR="005E7464">
        <w:rPr>
          <w:rFonts w:ascii="Times" w:hAnsi="Times"/>
          <w:sz w:val="24"/>
        </w:rPr>
        <w:t xml:space="preserve">Das Unternehmen hat eine jahrelang gewachsene Expertise in der Konfektion von sogenannten </w:t>
      </w:r>
      <w:proofErr w:type="spellStart"/>
      <w:r w:rsidR="005E7464">
        <w:rPr>
          <w:rFonts w:ascii="Times" w:hAnsi="Times"/>
          <w:sz w:val="24"/>
        </w:rPr>
        <w:t>Topco</w:t>
      </w:r>
      <w:proofErr w:type="spellEnd"/>
      <w:r w:rsidR="005E7464">
        <w:rPr>
          <w:rFonts w:ascii="Times" w:hAnsi="Times"/>
          <w:sz w:val="24"/>
        </w:rPr>
        <w:t xml:space="preserve">-Produkten und liefert </w:t>
      </w:r>
      <w:r w:rsidR="00885B3C">
        <w:rPr>
          <w:rFonts w:ascii="Times" w:hAnsi="Times"/>
          <w:sz w:val="24"/>
        </w:rPr>
        <w:t xml:space="preserve">sie </w:t>
      </w:r>
      <w:r w:rsidR="005E7464">
        <w:rPr>
          <w:rFonts w:ascii="Times" w:hAnsi="Times"/>
          <w:sz w:val="24"/>
        </w:rPr>
        <w:t>in kürzester Zeit. Sofort lieferbar sind 14 vordefinierte Linearleuchten</w:t>
      </w:r>
      <w:r w:rsidR="00885B3C">
        <w:rPr>
          <w:rFonts w:ascii="Times" w:hAnsi="Times"/>
          <w:sz w:val="24"/>
        </w:rPr>
        <w:t>,</w:t>
      </w:r>
      <w:r w:rsidR="005E7464">
        <w:rPr>
          <w:rFonts w:ascii="Times" w:hAnsi="Times"/>
          <w:sz w:val="24"/>
        </w:rPr>
        <w:t xml:space="preserve"> bestehend aus einem LED-Band im Aluminiumprofil mit zwei Meter Zuleitung und passenden Endkappen.</w:t>
      </w:r>
    </w:p>
    <w:p w14:paraId="1881B586" w14:textId="3F0675EF" w:rsidR="00F86273" w:rsidRDefault="005E7464" w:rsidP="00F86273">
      <w:pPr>
        <w:ind w:right="-2"/>
        <w:rPr>
          <w:rFonts w:ascii="Times" w:hAnsi="Times"/>
          <w:sz w:val="24"/>
        </w:rPr>
      </w:pPr>
      <w:proofErr w:type="gramStart"/>
      <w:r>
        <w:rPr>
          <w:rFonts w:ascii="Times" w:hAnsi="Times"/>
          <w:sz w:val="24"/>
        </w:rPr>
        <w:lastRenderedPageBreak/>
        <w:t xml:space="preserve">Das </w:t>
      </w:r>
      <w:r w:rsidR="00F86273">
        <w:rPr>
          <w:rFonts w:ascii="Times" w:hAnsi="Times"/>
          <w:sz w:val="24"/>
        </w:rPr>
        <w:t xml:space="preserve"> Serviceangebot</w:t>
      </w:r>
      <w:proofErr w:type="gramEnd"/>
      <w:r w:rsidR="00F86273">
        <w:rPr>
          <w:rFonts w:ascii="Times" w:hAnsi="Times"/>
          <w:sz w:val="24"/>
        </w:rPr>
        <w:t xml:space="preserve"> </w:t>
      </w:r>
      <w:r>
        <w:rPr>
          <w:rFonts w:ascii="Times" w:hAnsi="Times"/>
          <w:sz w:val="24"/>
        </w:rPr>
        <w:t xml:space="preserve">umfasst zwischenzeitlich eine ganze Reihe weitere </w:t>
      </w:r>
      <w:r w:rsidR="00F86273" w:rsidRPr="00E415D8">
        <w:rPr>
          <w:rFonts w:ascii="Times" w:hAnsi="Times"/>
          <w:sz w:val="24"/>
        </w:rPr>
        <w:t xml:space="preserve"> maßgeschneiderte Fertig-Produkte</w:t>
      </w:r>
      <w:r w:rsidR="00F86273">
        <w:rPr>
          <w:rFonts w:ascii="Times" w:hAnsi="Times"/>
          <w:sz w:val="24"/>
        </w:rPr>
        <w:t>, wie z.B. Schubkästen</w:t>
      </w:r>
      <w:r w:rsidR="00F86273" w:rsidRPr="00E415D8">
        <w:rPr>
          <w:rFonts w:ascii="Times" w:hAnsi="Times"/>
          <w:sz w:val="24"/>
        </w:rPr>
        <w:t>, die direkt ins Möbel oder in die Einrichtungen eingesetzt</w:t>
      </w:r>
      <w:r w:rsidR="00F86273">
        <w:rPr>
          <w:rFonts w:ascii="Times" w:hAnsi="Times"/>
          <w:sz w:val="24"/>
        </w:rPr>
        <w:t xml:space="preserve"> </w:t>
      </w:r>
      <w:r w:rsidR="00F86273" w:rsidRPr="00E415D8">
        <w:rPr>
          <w:rFonts w:ascii="Times" w:hAnsi="Times"/>
          <w:sz w:val="24"/>
        </w:rPr>
        <w:t>werden können bis hin zur Sonderbeschaffung einzelner Artikel</w:t>
      </w:r>
      <w:r w:rsidR="00F86273">
        <w:rPr>
          <w:rFonts w:ascii="Times" w:hAnsi="Times"/>
          <w:sz w:val="24"/>
        </w:rPr>
        <w:t>.</w:t>
      </w:r>
    </w:p>
    <w:p w14:paraId="33EFF013" w14:textId="77777777" w:rsidR="00F86273" w:rsidRDefault="00F86273" w:rsidP="00755639">
      <w:pPr>
        <w:ind w:right="-2"/>
        <w:rPr>
          <w:rFonts w:ascii="Times" w:hAnsi="Times"/>
          <w:sz w:val="24"/>
        </w:rPr>
      </w:pPr>
    </w:p>
    <w:p w14:paraId="34FF9C31" w14:textId="272F4FAF" w:rsidR="00104ECF" w:rsidRPr="00104ECF" w:rsidRDefault="000B76A3" w:rsidP="00755639">
      <w:pPr>
        <w:ind w:right="-2"/>
        <w:rPr>
          <w:rFonts w:cs="Arial"/>
          <w:b/>
          <w:bCs/>
          <w:sz w:val="24"/>
        </w:rPr>
      </w:pPr>
      <w:r w:rsidRPr="00104ECF">
        <w:rPr>
          <w:rFonts w:cs="Arial"/>
          <w:b/>
          <w:bCs/>
          <w:sz w:val="24"/>
        </w:rPr>
        <w:t xml:space="preserve">Häfele </w:t>
      </w:r>
      <w:proofErr w:type="spellStart"/>
      <w:r w:rsidRPr="00104ECF">
        <w:rPr>
          <w:rFonts w:cs="Arial"/>
          <w:b/>
          <w:bCs/>
          <w:sz w:val="24"/>
        </w:rPr>
        <w:t>Loox</w:t>
      </w:r>
      <w:proofErr w:type="spellEnd"/>
      <w:r w:rsidRPr="00104ECF">
        <w:rPr>
          <w:rFonts w:cs="Arial"/>
          <w:b/>
          <w:bCs/>
          <w:sz w:val="24"/>
        </w:rPr>
        <w:t xml:space="preserve"> 5 System</w:t>
      </w:r>
      <w:r>
        <w:rPr>
          <w:rFonts w:cs="Arial"/>
          <w:b/>
          <w:bCs/>
          <w:sz w:val="24"/>
        </w:rPr>
        <w:t>:</w:t>
      </w:r>
      <w:r w:rsidRPr="00104ECF">
        <w:rPr>
          <w:rFonts w:cs="Arial"/>
          <w:b/>
          <w:bCs/>
          <w:sz w:val="24"/>
        </w:rPr>
        <w:t xml:space="preserve"> </w:t>
      </w:r>
      <w:r w:rsidR="00104ECF" w:rsidRPr="00104ECF">
        <w:rPr>
          <w:rFonts w:cs="Arial"/>
          <w:b/>
          <w:bCs/>
          <w:sz w:val="24"/>
        </w:rPr>
        <w:t xml:space="preserve">Optimale Integration </w:t>
      </w:r>
    </w:p>
    <w:p w14:paraId="2A0421E0" w14:textId="49816B3D" w:rsidR="005C1F5E" w:rsidRDefault="00FE38DA" w:rsidP="00755639">
      <w:pPr>
        <w:ind w:right="-2"/>
        <w:rPr>
          <w:rFonts w:ascii="Times" w:hAnsi="Times"/>
          <w:sz w:val="24"/>
        </w:rPr>
      </w:pPr>
      <w:r>
        <w:rPr>
          <w:rFonts w:ascii="Times" w:hAnsi="Times"/>
          <w:sz w:val="24"/>
        </w:rPr>
        <w:t xml:space="preserve">Mit der </w:t>
      </w:r>
      <w:r w:rsidR="005E7464">
        <w:rPr>
          <w:rFonts w:ascii="Times" w:hAnsi="Times"/>
          <w:sz w:val="24"/>
        </w:rPr>
        <w:t>Linearl</w:t>
      </w:r>
      <w:r>
        <w:rPr>
          <w:rFonts w:ascii="Times" w:hAnsi="Times"/>
          <w:sz w:val="24"/>
        </w:rPr>
        <w:t xml:space="preserve">inse präsentiert Häfele die erste echte Möbelleuchte, die fast das gesamte </w:t>
      </w:r>
      <w:r w:rsidR="000B28BF">
        <w:rPr>
          <w:rFonts w:ascii="Times" w:hAnsi="Times"/>
          <w:sz w:val="24"/>
        </w:rPr>
        <w:t xml:space="preserve">Licht eines LED-Bandes mit geringsten Streuverlusten direkt auf den darunter liegenden Arbeitsbereich verteilt. Die Häfele Linearlinse ist eine wertvolle Ergänzung des Häfele </w:t>
      </w:r>
      <w:proofErr w:type="spellStart"/>
      <w:r w:rsidR="000B28BF">
        <w:rPr>
          <w:rFonts w:ascii="Times" w:hAnsi="Times"/>
          <w:sz w:val="24"/>
        </w:rPr>
        <w:t>Loox</w:t>
      </w:r>
      <w:proofErr w:type="spellEnd"/>
      <w:r w:rsidR="000B28BF">
        <w:rPr>
          <w:rFonts w:ascii="Times" w:hAnsi="Times"/>
          <w:sz w:val="24"/>
        </w:rPr>
        <w:t xml:space="preserve"> 5 Lichtsystems, kann sie doch gleichzeitig für verschiedene hochwertige </w:t>
      </w:r>
      <w:proofErr w:type="spellStart"/>
      <w:r w:rsidR="000B28BF">
        <w:rPr>
          <w:rFonts w:ascii="Times" w:hAnsi="Times"/>
          <w:sz w:val="24"/>
        </w:rPr>
        <w:t>Loox</w:t>
      </w:r>
      <w:proofErr w:type="spellEnd"/>
      <w:r w:rsidR="000B28BF">
        <w:rPr>
          <w:rFonts w:ascii="Times" w:hAnsi="Times"/>
          <w:sz w:val="24"/>
        </w:rPr>
        <w:t xml:space="preserve"> LED-Bänder zur Lich</w:t>
      </w:r>
      <w:r w:rsidR="000B76A3">
        <w:rPr>
          <w:rFonts w:ascii="Times" w:hAnsi="Times"/>
          <w:sz w:val="24"/>
        </w:rPr>
        <w:t>t</w:t>
      </w:r>
      <w:r w:rsidR="000B28BF">
        <w:rPr>
          <w:rFonts w:ascii="Times" w:hAnsi="Times"/>
          <w:sz w:val="24"/>
        </w:rPr>
        <w:t xml:space="preserve">fokussierung eingesetzt werden. Die Steuerung erfolgt entweder über das </w:t>
      </w:r>
      <w:proofErr w:type="spellStart"/>
      <w:r w:rsidR="000B28BF">
        <w:rPr>
          <w:rFonts w:ascii="Times" w:hAnsi="Times"/>
          <w:sz w:val="24"/>
        </w:rPr>
        <w:t>Loox</w:t>
      </w:r>
      <w:proofErr w:type="spellEnd"/>
      <w:r w:rsidR="000B28BF">
        <w:rPr>
          <w:rFonts w:ascii="Times" w:hAnsi="Times"/>
          <w:sz w:val="24"/>
        </w:rPr>
        <w:t xml:space="preserve">-Schalterprogramm oder mit </w:t>
      </w:r>
      <w:r w:rsidR="00AC72E7">
        <w:rPr>
          <w:rFonts w:ascii="Times" w:hAnsi="Times"/>
          <w:sz w:val="24"/>
        </w:rPr>
        <w:t xml:space="preserve">der </w:t>
      </w:r>
      <w:r w:rsidR="000B28BF">
        <w:rPr>
          <w:rFonts w:ascii="Times" w:hAnsi="Times"/>
          <w:sz w:val="24"/>
        </w:rPr>
        <w:t>Smartphone App</w:t>
      </w:r>
      <w:r w:rsidR="000B76A3">
        <w:rPr>
          <w:rFonts w:ascii="Times" w:hAnsi="Times"/>
          <w:sz w:val="24"/>
        </w:rPr>
        <w:t xml:space="preserve"> </w:t>
      </w:r>
      <w:r w:rsidR="000B28BF">
        <w:rPr>
          <w:rFonts w:ascii="Times" w:hAnsi="Times"/>
          <w:sz w:val="24"/>
        </w:rPr>
        <w:t>über das Häfele Connect System mit BLE Mesh Technologie.</w:t>
      </w:r>
      <w:r w:rsidR="00104ECF">
        <w:rPr>
          <w:rFonts w:ascii="Times" w:hAnsi="Times"/>
          <w:sz w:val="24"/>
        </w:rPr>
        <w:t xml:space="preserve"> Die dezent elegante Linearlinse eignet sich für alle </w:t>
      </w:r>
      <w:proofErr w:type="spellStart"/>
      <w:r w:rsidR="00104ECF">
        <w:rPr>
          <w:rFonts w:ascii="Times" w:hAnsi="Times"/>
          <w:sz w:val="24"/>
        </w:rPr>
        <w:t>Loox</w:t>
      </w:r>
      <w:proofErr w:type="spellEnd"/>
      <w:r w:rsidR="00104ECF">
        <w:rPr>
          <w:rFonts w:ascii="Times" w:hAnsi="Times"/>
          <w:sz w:val="24"/>
        </w:rPr>
        <w:t xml:space="preserve"> 5 LED-Bänder mit 5 mm oder 8 mm Breite. Sie fungiert als Abdeckung von Aluminiumprofilen mit LED-Bändern und greift das Licht direkt über dem LED-Chip ab.</w:t>
      </w:r>
      <w:r w:rsidR="00C76F0D">
        <w:rPr>
          <w:rFonts w:ascii="Times" w:hAnsi="Times"/>
          <w:sz w:val="24"/>
        </w:rPr>
        <w:t xml:space="preserve"> </w:t>
      </w:r>
      <w:r w:rsidR="00C76F0D" w:rsidRPr="00C76F0D">
        <w:rPr>
          <w:rFonts w:ascii="Times" w:hAnsi="Times"/>
          <w:sz w:val="24"/>
        </w:rPr>
        <w:t xml:space="preserve">Bei so viel technischer Finesse und Innovationskraft wird der neuen Häfele Linearlinse nun durch den </w:t>
      </w:r>
      <w:proofErr w:type="spellStart"/>
      <w:r w:rsidR="00C76F0D" w:rsidRPr="00C76F0D">
        <w:rPr>
          <w:rFonts w:ascii="Times" w:hAnsi="Times"/>
          <w:sz w:val="24"/>
        </w:rPr>
        <w:t>Interzum</w:t>
      </w:r>
      <w:proofErr w:type="spellEnd"/>
      <w:r w:rsidR="00C76F0D" w:rsidRPr="00C76F0D">
        <w:rPr>
          <w:rFonts w:ascii="Times" w:hAnsi="Times"/>
          <w:sz w:val="24"/>
        </w:rPr>
        <w:t xml:space="preserve"> Award „Best </w:t>
      </w:r>
      <w:proofErr w:type="spellStart"/>
      <w:r w:rsidR="00C76F0D" w:rsidRPr="00C76F0D">
        <w:rPr>
          <w:rFonts w:ascii="Times" w:hAnsi="Times"/>
          <w:sz w:val="24"/>
        </w:rPr>
        <w:t>of</w:t>
      </w:r>
      <w:proofErr w:type="spellEnd"/>
      <w:r w:rsidR="00C76F0D" w:rsidRPr="00C76F0D">
        <w:rPr>
          <w:rFonts w:ascii="Times" w:hAnsi="Times"/>
          <w:sz w:val="24"/>
        </w:rPr>
        <w:t xml:space="preserve"> </w:t>
      </w:r>
      <w:proofErr w:type="spellStart"/>
      <w:r w:rsidR="00C76F0D" w:rsidRPr="00C76F0D">
        <w:rPr>
          <w:rFonts w:ascii="Times" w:hAnsi="Times"/>
          <w:sz w:val="24"/>
        </w:rPr>
        <w:t>the</w:t>
      </w:r>
      <w:proofErr w:type="spellEnd"/>
      <w:r w:rsidR="00C76F0D" w:rsidRPr="00C76F0D">
        <w:rPr>
          <w:rFonts w:ascii="Times" w:hAnsi="Times"/>
          <w:sz w:val="24"/>
        </w:rPr>
        <w:t xml:space="preserve"> Best“ noch das Sahnehäubchen </w:t>
      </w:r>
      <w:r w:rsidR="00885B3C">
        <w:rPr>
          <w:rFonts w:ascii="Times" w:hAnsi="Times"/>
          <w:sz w:val="24"/>
        </w:rPr>
        <w:t>aufgesetzt</w:t>
      </w:r>
      <w:r w:rsidR="00C76F0D" w:rsidRPr="00C76F0D">
        <w:rPr>
          <w:rFonts w:ascii="Times" w:hAnsi="Times"/>
          <w:sz w:val="24"/>
        </w:rPr>
        <w:t>.</w:t>
      </w:r>
    </w:p>
    <w:p w14:paraId="610DD6A9" w14:textId="0720DC43" w:rsidR="006862AC" w:rsidRDefault="006862AC" w:rsidP="00755639">
      <w:pPr>
        <w:ind w:right="-2"/>
        <w:rPr>
          <w:rFonts w:ascii="Times" w:hAnsi="Times"/>
          <w:sz w:val="24"/>
        </w:rPr>
      </w:pPr>
    </w:p>
    <w:p w14:paraId="12AEBC40" w14:textId="77777777" w:rsidR="00F86273" w:rsidRPr="006862AC" w:rsidRDefault="00F86273" w:rsidP="00755639">
      <w:pPr>
        <w:ind w:right="-2"/>
        <w:rPr>
          <w:rFonts w:ascii="Times" w:hAnsi="Times"/>
          <w:sz w:val="24"/>
        </w:rPr>
      </w:pPr>
    </w:p>
    <w:p w14:paraId="6AF0EE3A" w14:textId="77777777" w:rsidR="006862AC" w:rsidRDefault="006862AC" w:rsidP="00755639">
      <w:pPr>
        <w:pStyle w:val="FlietextHaefele-PR"/>
        <w:tabs>
          <w:tab w:val="left" w:pos="709"/>
          <w:tab w:val="left" w:pos="1418"/>
          <w:tab w:val="left" w:pos="2127"/>
          <w:tab w:val="left" w:pos="2836"/>
          <w:tab w:val="left" w:pos="3545"/>
          <w:tab w:val="left" w:pos="4254"/>
          <w:tab w:val="left" w:pos="4602"/>
          <w:tab w:val="left" w:pos="4602"/>
        </w:tabs>
        <w:ind w:right="-2"/>
      </w:pPr>
      <w:r>
        <w:t xml:space="preserve">Weitere Informationen erhalten Sie bei </w:t>
      </w:r>
    </w:p>
    <w:p w14:paraId="37F0294C" w14:textId="19BE0F69" w:rsidR="006862AC" w:rsidRDefault="006862AC" w:rsidP="00755639">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H</w:t>
      </w:r>
      <w:r w:rsidR="005D0AA8">
        <w:rPr>
          <w:color w:val="000000"/>
        </w:rPr>
        <w:t xml:space="preserve">äfele </w:t>
      </w:r>
      <w:r w:rsidR="00440200">
        <w:rPr>
          <w:color w:val="000000"/>
        </w:rPr>
        <w:t>SE</w:t>
      </w:r>
      <w:r w:rsidR="005D0AA8">
        <w:rPr>
          <w:color w:val="000000"/>
        </w:rPr>
        <w:t xml:space="preserve"> &amp; Co KG, Postfach 12</w:t>
      </w:r>
      <w:r>
        <w:rPr>
          <w:color w:val="000000"/>
        </w:rPr>
        <w:t xml:space="preserve">37, </w:t>
      </w:r>
    </w:p>
    <w:p w14:paraId="136D16C3" w14:textId="77777777" w:rsidR="006862AC" w:rsidRPr="00BE1A9D" w:rsidRDefault="005D0AA8" w:rsidP="00755639">
      <w:pPr>
        <w:pStyle w:val="FlietextHaefele-PR"/>
        <w:tabs>
          <w:tab w:val="left" w:pos="709"/>
          <w:tab w:val="left" w:pos="1418"/>
          <w:tab w:val="left" w:pos="2127"/>
          <w:tab w:val="left" w:pos="2836"/>
          <w:tab w:val="left" w:pos="3545"/>
          <w:tab w:val="left" w:pos="4254"/>
          <w:tab w:val="left" w:pos="4602"/>
          <w:tab w:val="left" w:pos="4602"/>
        </w:tabs>
        <w:ind w:right="-2"/>
        <w:rPr>
          <w:color w:val="000000"/>
          <w:lang w:val="en-US"/>
        </w:rPr>
      </w:pPr>
      <w:r w:rsidRPr="00BE1A9D">
        <w:rPr>
          <w:color w:val="000000"/>
          <w:lang w:val="en-US"/>
        </w:rPr>
        <w:t xml:space="preserve">D-72192 </w:t>
      </w:r>
      <w:proofErr w:type="spellStart"/>
      <w:r w:rsidRPr="00BE1A9D">
        <w:rPr>
          <w:color w:val="000000"/>
          <w:lang w:val="en-US"/>
        </w:rPr>
        <w:t>Nagold</w:t>
      </w:r>
      <w:proofErr w:type="spellEnd"/>
      <w:r w:rsidRPr="00BE1A9D">
        <w:rPr>
          <w:color w:val="000000"/>
          <w:lang w:val="en-US"/>
        </w:rPr>
        <w:t xml:space="preserve">, Tel.: +49 7452 </w:t>
      </w:r>
      <w:r w:rsidR="006862AC" w:rsidRPr="00BE1A9D">
        <w:rPr>
          <w:color w:val="000000"/>
          <w:lang w:val="en-US"/>
        </w:rPr>
        <w:t xml:space="preserve">95-0, </w:t>
      </w:r>
    </w:p>
    <w:p w14:paraId="5B0EFB9F" w14:textId="77777777" w:rsidR="006862AC" w:rsidRPr="00BE1A9D" w:rsidRDefault="005D0AA8" w:rsidP="00755639">
      <w:pPr>
        <w:pStyle w:val="FlietextHaefele-PR"/>
        <w:tabs>
          <w:tab w:val="left" w:pos="709"/>
          <w:tab w:val="left" w:pos="1418"/>
          <w:tab w:val="left" w:pos="2127"/>
          <w:tab w:val="left" w:pos="2836"/>
          <w:tab w:val="left" w:pos="3545"/>
          <w:tab w:val="left" w:pos="4254"/>
          <w:tab w:val="left" w:pos="4602"/>
          <w:tab w:val="left" w:pos="4602"/>
        </w:tabs>
        <w:ind w:right="-2"/>
        <w:rPr>
          <w:color w:val="000000"/>
          <w:lang w:val="en-US"/>
        </w:rPr>
      </w:pPr>
      <w:r w:rsidRPr="00BE1A9D">
        <w:rPr>
          <w:color w:val="000000"/>
          <w:lang w:val="en-US"/>
        </w:rPr>
        <w:t>Fax: +49 7452 95-2</w:t>
      </w:r>
      <w:r w:rsidR="006862AC" w:rsidRPr="00BE1A9D">
        <w:rPr>
          <w:color w:val="000000"/>
          <w:lang w:val="en-US"/>
        </w:rPr>
        <w:t xml:space="preserve">00, </w:t>
      </w:r>
    </w:p>
    <w:p w14:paraId="68D7F939" w14:textId="77777777" w:rsidR="006862AC" w:rsidRPr="00BE1A9D" w:rsidRDefault="006862AC" w:rsidP="00755639">
      <w:pPr>
        <w:pStyle w:val="FlietextHaefele-PR"/>
        <w:tabs>
          <w:tab w:val="left" w:pos="709"/>
          <w:tab w:val="left" w:pos="1418"/>
          <w:tab w:val="left" w:pos="2127"/>
          <w:tab w:val="left" w:pos="2836"/>
          <w:tab w:val="left" w:pos="3545"/>
          <w:tab w:val="left" w:pos="4254"/>
          <w:tab w:val="left" w:pos="4602"/>
          <w:tab w:val="left" w:pos="4602"/>
        </w:tabs>
        <w:ind w:right="-2"/>
        <w:rPr>
          <w:lang w:val="en-US"/>
        </w:rPr>
      </w:pPr>
      <w:r w:rsidRPr="00BE1A9D">
        <w:rPr>
          <w:color w:val="000000"/>
          <w:lang w:val="en-US"/>
        </w:rPr>
        <w:t xml:space="preserve">E-Mail: </w:t>
      </w:r>
      <w:r w:rsidR="00933D1B">
        <w:fldChar w:fldCharType="begin"/>
      </w:r>
      <w:r w:rsidR="00933D1B" w:rsidRPr="00AC72E7">
        <w:rPr>
          <w:lang w:val="en-US"/>
        </w:rPr>
        <w:instrText xml:space="preserve"> HYPERLINK "mailto:info@haefele.de" </w:instrText>
      </w:r>
      <w:r w:rsidR="00933D1B">
        <w:fldChar w:fldCharType="separate"/>
      </w:r>
      <w:r w:rsidRPr="00BE1A9D">
        <w:rPr>
          <w:lang w:val="en-US"/>
        </w:rPr>
        <w:t>info@haefele.de</w:t>
      </w:r>
      <w:r w:rsidR="00933D1B">
        <w:rPr>
          <w:lang w:val="en-US"/>
        </w:rPr>
        <w:fldChar w:fldCharType="end"/>
      </w:r>
    </w:p>
    <w:p w14:paraId="4080E037" w14:textId="77777777" w:rsidR="006862AC" w:rsidRPr="00BE1A9D" w:rsidRDefault="006862AC" w:rsidP="00755639">
      <w:pPr>
        <w:ind w:right="-2"/>
        <w:rPr>
          <w:rFonts w:ascii="Times" w:hAnsi="Times"/>
          <w:sz w:val="24"/>
          <w:lang w:val="en-US"/>
        </w:rPr>
      </w:pPr>
    </w:p>
    <w:p w14:paraId="2B267606" w14:textId="77777777" w:rsidR="006862AC" w:rsidRPr="00BE1A9D" w:rsidRDefault="006862AC" w:rsidP="00755639">
      <w:pPr>
        <w:ind w:right="-2"/>
        <w:rPr>
          <w:rFonts w:ascii="Times" w:hAnsi="Times"/>
          <w:sz w:val="24"/>
          <w:lang w:val="en-US"/>
        </w:rPr>
      </w:pPr>
    </w:p>
    <w:p w14:paraId="7D8A8810" w14:textId="0C4D580C" w:rsidR="006862AC" w:rsidRDefault="006862AC" w:rsidP="00755639">
      <w:pPr>
        <w:ind w:right="-2"/>
        <w:rPr>
          <w:rFonts w:ascii="Times" w:hAnsi="Times"/>
          <w:sz w:val="24"/>
        </w:rPr>
      </w:pPr>
      <w:r w:rsidRPr="006862AC">
        <w:rPr>
          <w:rFonts w:ascii="Times" w:hAnsi="Times"/>
          <w:sz w:val="24"/>
        </w:rPr>
        <w:t>Bildtext</w:t>
      </w:r>
      <w:r w:rsidR="00BE1A9D">
        <w:rPr>
          <w:rFonts w:ascii="Times" w:hAnsi="Times"/>
          <w:sz w:val="24"/>
        </w:rPr>
        <w:t>e</w:t>
      </w:r>
      <w:r w:rsidR="001E5C85">
        <w:rPr>
          <w:rFonts w:ascii="Times" w:hAnsi="Times"/>
          <w:sz w:val="24"/>
        </w:rPr>
        <w:t>:</w:t>
      </w:r>
    </w:p>
    <w:p w14:paraId="4692BD61" w14:textId="77777777" w:rsidR="001E5C85" w:rsidRPr="006862AC" w:rsidRDefault="001E5C85" w:rsidP="00755639">
      <w:pPr>
        <w:ind w:right="-2"/>
        <w:rPr>
          <w:rFonts w:ascii="Times" w:hAnsi="Times"/>
          <w:sz w:val="24"/>
        </w:rPr>
      </w:pPr>
    </w:p>
    <w:p w14:paraId="06781DEA" w14:textId="650A7F76" w:rsidR="006862AC" w:rsidRPr="006862AC" w:rsidRDefault="00755639" w:rsidP="00755639">
      <w:pPr>
        <w:ind w:right="-2"/>
        <w:rPr>
          <w:rFonts w:ascii="Times" w:hAnsi="Times"/>
          <w:sz w:val="24"/>
        </w:rPr>
      </w:pPr>
      <w:r>
        <w:rPr>
          <w:rFonts w:ascii="Times" w:hAnsi="Times"/>
          <w:sz w:val="24"/>
        </w:rPr>
        <w:t>130521</w:t>
      </w:r>
      <w:r w:rsidR="00BE1A9D">
        <w:rPr>
          <w:rFonts w:ascii="Times" w:hAnsi="Times"/>
          <w:sz w:val="24"/>
        </w:rPr>
        <w:t>_</w:t>
      </w:r>
      <w:r w:rsidR="00F14BF7">
        <w:rPr>
          <w:rFonts w:ascii="Times" w:hAnsi="Times"/>
          <w:sz w:val="24"/>
        </w:rPr>
        <w:t>fig</w:t>
      </w:r>
      <w:r w:rsidR="00835700">
        <w:rPr>
          <w:rFonts w:ascii="Times" w:hAnsi="Times"/>
          <w:sz w:val="24"/>
        </w:rPr>
        <w:t>1_</w:t>
      </w:r>
      <w:r w:rsidR="00104ECF">
        <w:rPr>
          <w:rFonts w:ascii="Times" w:hAnsi="Times"/>
          <w:sz w:val="24"/>
        </w:rPr>
        <w:t>Linearl</w:t>
      </w:r>
      <w:r w:rsidR="005E7464">
        <w:rPr>
          <w:rFonts w:ascii="Times" w:hAnsi="Times"/>
          <w:sz w:val="24"/>
        </w:rPr>
        <w:t>e</w:t>
      </w:r>
      <w:r w:rsidR="00104ECF">
        <w:rPr>
          <w:rFonts w:ascii="Times" w:hAnsi="Times"/>
          <w:sz w:val="24"/>
        </w:rPr>
        <w:t>ns</w:t>
      </w:r>
      <w:r w:rsidR="000971E8">
        <w:rPr>
          <w:rFonts w:ascii="Times" w:hAnsi="Times"/>
          <w:sz w:val="24"/>
        </w:rPr>
        <w:t>.jpg</w:t>
      </w:r>
    </w:p>
    <w:p w14:paraId="49204E28" w14:textId="564596BF" w:rsidR="000971E8" w:rsidRDefault="00B76B15" w:rsidP="00755639">
      <w:pPr>
        <w:ind w:right="-2"/>
        <w:rPr>
          <w:rFonts w:ascii="Times" w:hAnsi="Times"/>
          <w:sz w:val="24"/>
        </w:rPr>
      </w:pPr>
      <w:r>
        <w:rPr>
          <w:rFonts w:ascii="Times" w:hAnsi="Times"/>
          <w:sz w:val="24"/>
        </w:rPr>
        <w:t>Voller Durchblick im Küchenarbeitsbereich und anderswo</w:t>
      </w:r>
      <w:r w:rsidR="00B40DC0">
        <w:rPr>
          <w:rFonts w:ascii="Times" w:hAnsi="Times"/>
          <w:sz w:val="24"/>
        </w:rPr>
        <w:t xml:space="preserve"> –</w:t>
      </w:r>
      <w:r>
        <w:rPr>
          <w:rFonts w:ascii="Times" w:hAnsi="Times"/>
          <w:sz w:val="24"/>
        </w:rPr>
        <w:t xml:space="preserve"> ganz ohne Blendung</w:t>
      </w:r>
    </w:p>
    <w:p w14:paraId="77633E8D" w14:textId="02D3382F" w:rsidR="001E5C85" w:rsidRDefault="001E5C85" w:rsidP="00755639">
      <w:pPr>
        <w:ind w:right="-2"/>
        <w:rPr>
          <w:rFonts w:ascii="Times" w:hAnsi="Times"/>
          <w:sz w:val="24"/>
        </w:rPr>
      </w:pPr>
    </w:p>
    <w:p w14:paraId="7C1F0490" w14:textId="5EC8BF86" w:rsidR="00B76B15" w:rsidRDefault="00755639" w:rsidP="00755639">
      <w:pPr>
        <w:ind w:right="-2"/>
        <w:rPr>
          <w:rFonts w:ascii="Times" w:hAnsi="Times"/>
          <w:sz w:val="24"/>
        </w:rPr>
      </w:pPr>
      <w:r>
        <w:rPr>
          <w:rFonts w:ascii="Times" w:hAnsi="Times"/>
          <w:sz w:val="24"/>
        </w:rPr>
        <w:t>130521</w:t>
      </w:r>
      <w:r w:rsidR="00BE1A9D">
        <w:rPr>
          <w:rFonts w:ascii="Times" w:hAnsi="Times"/>
          <w:sz w:val="24"/>
        </w:rPr>
        <w:t>_f</w:t>
      </w:r>
      <w:r w:rsidR="00B76B15">
        <w:rPr>
          <w:rFonts w:ascii="Times" w:hAnsi="Times"/>
          <w:sz w:val="24"/>
        </w:rPr>
        <w:t>ig2_Linearl</w:t>
      </w:r>
      <w:r w:rsidR="005E7464">
        <w:rPr>
          <w:rFonts w:ascii="Times" w:hAnsi="Times"/>
          <w:sz w:val="24"/>
        </w:rPr>
        <w:t>e</w:t>
      </w:r>
      <w:r w:rsidR="00B76B15">
        <w:rPr>
          <w:rFonts w:ascii="Times" w:hAnsi="Times"/>
          <w:sz w:val="24"/>
        </w:rPr>
        <w:t xml:space="preserve">ns.jpg </w:t>
      </w:r>
    </w:p>
    <w:p w14:paraId="7589D2C9" w14:textId="46B4F354" w:rsidR="00B76B15" w:rsidRDefault="00B76B15" w:rsidP="00755639">
      <w:pPr>
        <w:ind w:right="-2"/>
        <w:rPr>
          <w:rFonts w:ascii="Times" w:hAnsi="Times"/>
          <w:sz w:val="24"/>
        </w:rPr>
      </w:pPr>
      <w:r>
        <w:rPr>
          <w:rFonts w:ascii="Times" w:hAnsi="Times"/>
          <w:sz w:val="24"/>
        </w:rPr>
        <w:t>Die Häfele Linearlinse macht den Unterschied</w:t>
      </w:r>
      <w:r w:rsidR="00645AB1">
        <w:rPr>
          <w:rFonts w:ascii="Times" w:hAnsi="Times"/>
          <w:sz w:val="24"/>
        </w:rPr>
        <w:t>:</w:t>
      </w:r>
      <w:r>
        <w:rPr>
          <w:rFonts w:ascii="Times" w:hAnsi="Times"/>
          <w:sz w:val="24"/>
        </w:rPr>
        <w:t xml:space="preserve"> Bild oben LED-Band mit Standard-Abdeckung, unten mit </w:t>
      </w:r>
      <w:r w:rsidR="00B40DC0">
        <w:rPr>
          <w:rFonts w:ascii="Times" w:hAnsi="Times"/>
          <w:sz w:val="24"/>
        </w:rPr>
        <w:t>per</w:t>
      </w:r>
      <w:r>
        <w:rPr>
          <w:rFonts w:ascii="Times" w:hAnsi="Times"/>
          <w:sz w:val="24"/>
        </w:rPr>
        <w:t xml:space="preserve"> Linearlinse fokussiertem</w:t>
      </w:r>
      <w:r w:rsidR="00216C35">
        <w:rPr>
          <w:rFonts w:ascii="Times" w:hAnsi="Times"/>
          <w:sz w:val="24"/>
        </w:rPr>
        <w:t xml:space="preserve">, </w:t>
      </w:r>
      <w:proofErr w:type="gramStart"/>
      <w:r w:rsidR="00216C35">
        <w:rPr>
          <w:rFonts w:ascii="Times" w:hAnsi="Times"/>
          <w:sz w:val="24"/>
        </w:rPr>
        <w:t xml:space="preserve">blendfreiem </w:t>
      </w:r>
      <w:r>
        <w:rPr>
          <w:rFonts w:ascii="Times" w:hAnsi="Times"/>
          <w:sz w:val="24"/>
        </w:rPr>
        <w:t xml:space="preserve"> Licht</w:t>
      </w:r>
      <w:proofErr w:type="gramEnd"/>
      <w:r w:rsidR="00216C35">
        <w:rPr>
          <w:rFonts w:ascii="Times" w:hAnsi="Times"/>
          <w:sz w:val="24"/>
        </w:rPr>
        <w:t xml:space="preserve"> am Arbeitsplatz in der Küch</w:t>
      </w:r>
      <w:r w:rsidR="00645AB1">
        <w:rPr>
          <w:rFonts w:ascii="Times" w:hAnsi="Times"/>
          <w:sz w:val="24"/>
        </w:rPr>
        <w:t>e</w:t>
      </w:r>
    </w:p>
    <w:p w14:paraId="128BB7D6" w14:textId="77777777" w:rsidR="00755639" w:rsidRDefault="00755639" w:rsidP="00755639">
      <w:pPr>
        <w:ind w:right="-2"/>
        <w:rPr>
          <w:rFonts w:ascii="Times" w:hAnsi="Times"/>
          <w:sz w:val="24"/>
        </w:rPr>
      </w:pPr>
    </w:p>
    <w:p w14:paraId="3563A840" w14:textId="54C206F3" w:rsidR="006862AC" w:rsidRPr="006862AC" w:rsidRDefault="000971E8" w:rsidP="00755639">
      <w:pPr>
        <w:ind w:right="-2"/>
        <w:jc w:val="right"/>
        <w:rPr>
          <w:rFonts w:ascii="Times" w:hAnsi="Times"/>
          <w:sz w:val="24"/>
        </w:rPr>
      </w:pPr>
      <w:r>
        <w:rPr>
          <w:rFonts w:ascii="Times" w:hAnsi="Times"/>
          <w:sz w:val="24"/>
        </w:rPr>
        <w:lastRenderedPageBreak/>
        <w:t>Foto</w:t>
      </w:r>
      <w:r w:rsidR="001E5C85">
        <w:rPr>
          <w:rFonts w:ascii="Times" w:hAnsi="Times"/>
          <w:sz w:val="24"/>
        </w:rPr>
        <w:t>s</w:t>
      </w:r>
      <w:r>
        <w:rPr>
          <w:rFonts w:ascii="Times" w:hAnsi="Times"/>
          <w:sz w:val="24"/>
        </w:rPr>
        <w:t>: Häfele</w:t>
      </w:r>
    </w:p>
    <w:p w14:paraId="4B3A70FF" w14:textId="77777777" w:rsidR="000971E8" w:rsidRDefault="000971E8" w:rsidP="006862AC">
      <w:pPr>
        <w:rPr>
          <w:rFonts w:ascii="Times" w:hAnsi="Times"/>
          <w:sz w:val="24"/>
        </w:rPr>
      </w:pPr>
    </w:p>
    <w:p w14:paraId="1C0DC6FF" w14:textId="1B04A149" w:rsidR="006862AC" w:rsidRDefault="006862AC" w:rsidP="006862AC">
      <w:pPr>
        <w:rPr>
          <w:rFonts w:ascii="Times" w:hAnsi="Times"/>
          <w:sz w:val="24"/>
        </w:rPr>
      </w:pPr>
    </w:p>
    <w:p w14:paraId="1BAC21D2" w14:textId="359A46E3" w:rsidR="00755639" w:rsidRDefault="00755639" w:rsidP="006862AC">
      <w:pPr>
        <w:rPr>
          <w:rFonts w:ascii="Times" w:hAnsi="Times"/>
          <w:sz w:val="24"/>
        </w:rPr>
      </w:pPr>
    </w:p>
    <w:p w14:paraId="7A9E44E2" w14:textId="24C58AD0" w:rsidR="00755639" w:rsidRDefault="00755639" w:rsidP="006862AC">
      <w:pPr>
        <w:rPr>
          <w:rFonts w:ascii="Times" w:hAnsi="Times"/>
          <w:sz w:val="24"/>
        </w:rPr>
      </w:pPr>
    </w:p>
    <w:p w14:paraId="496B1904" w14:textId="77777777" w:rsidR="00755639" w:rsidRPr="006862AC" w:rsidRDefault="00755639" w:rsidP="006862AC">
      <w:pPr>
        <w:rPr>
          <w:rFonts w:ascii="Times" w:hAnsi="Times"/>
          <w:sz w:val="24"/>
        </w:rPr>
      </w:pPr>
    </w:p>
    <w:p w14:paraId="70225923" w14:textId="77777777" w:rsidR="00755639" w:rsidRDefault="00755639" w:rsidP="00755639">
      <w:pPr>
        <w:ind w:right="-1703"/>
        <w:rPr>
          <w:rFonts w:eastAsia="Calibri" w:cs="Arial"/>
          <w:color w:val="000000"/>
          <w:sz w:val="16"/>
          <w:szCs w:val="16"/>
        </w:rPr>
      </w:pPr>
      <w:r>
        <w:rPr>
          <w:rFonts w:eastAsia="Calibri" w:cs="Arial"/>
          <w:b/>
          <w:bCs/>
          <w:color w:val="000000"/>
          <w:sz w:val="16"/>
          <w:szCs w:val="16"/>
        </w:rPr>
        <w:t>Häfele</w:t>
      </w:r>
      <w:r>
        <w:rPr>
          <w:rFonts w:eastAsia="Calibri" w:cs="Arial"/>
          <w:color w:val="000000"/>
          <w:sz w:val="16"/>
          <w:szCs w:val="16"/>
        </w:rPr>
        <w:t xml:space="preserve"> ist eine international aufgestellte Unternehmensgruppe mit Hauptsitz in Nagold, Deutschland. Das Familienunternehmen wurde 1923 gegründet und bedient heute in über 150 Ländern weltweit die Möbelindustrie, Architekten, Planer, das Handwerk und den Handel mit Möbel- und Baubeschlägen, elektronischen Schließsystemen und LED-Licht. Häfele entwickelt und produziert in Deutschland und Ungarn. Im Geschäftsjahr 2020 erzielte die Häfele Gruppe bei einem </w:t>
      </w:r>
      <w:r>
        <w:rPr>
          <w:rFonts w:eastAsia="Calibri" w:cs="Arial"/>
          <w:sz w:val="16"/>
          <w:szCs w:val="16"/>
        </w:rPr>
        <w:t xml:space="preserve">Exportanteil von 79% mit 8000 MitarbeiterInnen, 38 </w:t>
      </w:r>
      <w:r>
        <w:rPr>
          <w:rFonts w:eastAsia="Calibri" w:cs="Arial"/>
          <w:color w:val="000000"/>
          <w:sz w:val="16"/>
          <w:szCs w:val="16"/>
        </w:rPr>
        <w:t>Tochterunternehmen und zahlreichen weiteren Vertretungen weltweit einen Umsatz von 1,39 Mrd. Euro.</w:t>
      </w:r>
    </w:p>
    <w:p w14:paraId="0F43AB7E" w14:textId="77777777" w:rsidR="006862AC" w:rsidRDefault="006862AC" w:rsidP="006862AC"/>
    <w:sectPr w:rsidR="006862AC" w:rsidSect="00755639">
      <w:headerReference w:type="default" r:id="rId8"/>
      <w:footerReference w:type="default" r:id="rId9"/>
      <w:type w:val="continuous"/>
      <w:pgSz w:w="11906" w:h="16838"/>
      <w:pgMar w:top="1701" w:right="3119" w:bottom="1701"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B0950" w14:textId="77777777" w:rsidR="00933D1B" w:rsidRDefault="00933D1B">
      <w:r>
        <w:separator/>
      </w:r>
    </w:p>
  </w:endnote>
  <w:endnote w:type="continuationSeparator" w:id="0">
    <w:p w14:paraId="7EFD5670" w14:textId="77777777" w:rsidR="00933D1B" w:rsidRDefault="0093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Helvetica">
    <w:panose1 w:val="00000000000000000000"/>
    <w:charset w:val="00"/>
    <w:family w:val="swiss"/>
    <w:pitch w:val="variable"/>
    <w:sig w:usb0="E0002EFF" w:usb1="C000785B"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D116F" w14:textId="77777777" w:rsidR="006862AC" w:rsidRDefault="006862AC">
    <w:pPr>
      <w:rPr>
        <w:i/>
        <w:sz w:val="17"/>
      </w:rPr>
    </w:pPr>
    <w:r>
      <w:rPr>
        <w:i/>
        <w:sz w:val="17"/>
      </w:rPr>
      <w:t xml:space="preserve">Presse-Kontakt: </w:t>
    </w:r>
  </w:p>
  <w:p w14:paraId="34E2C231"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7A4096CE" w14:textId="77777777" w:rsidR="006862AC" w:rsidRPr="00835707" w:rsidRDefault="006862AC">
    <w:pPr>
      <w:rPr>
        <w:rFonts w:cs="Arial"/>
        <w:sz w:val="16"/>
        <w:szCs w:val="18"/>
      </w:rPr>
    </w:pPr>
  </w:p>
  <w:p w14:paraId="1438670A" w14:textId="50039C3F" w:rsidR="006862AC" w:rsidRPr="00AE68C8" w:rsidRDefault="006862AC" w:rsidP="00145719">
    <w:pPr>
      <w:ind w:right="-1703"/>
      <w:rPr>
        <w:sz w:val="17"/>
        <w:lang w:val="en-US"/>
      </w:rPr>
    </w:pPr>
    <w:r w:rsidRPr="00AE68C8">
      <w:rPr>
        <w:b/>
        <w:sz w:val="17"/>
        <w:lang w:val="en-US"/>
      </w:rPr>
      <w:t xml:space="preserve">Häfele </w:t>
    </w:r>
    <w:r w:rsidR="00145719" w:rsidRPr="00AE68C8">
      <w:rPr>
        <w:b/>
        <w:sz w:val="17"/>
        <w:lang w:val="en-US"/>
      </w:rPr>
      <w:t>SE</w:t>
    </w:r>
    <w:r w:rsidRPr="00AE68C8">
      <w:rPr>
        <w:b/>
        <w:sz w:val="17"/>
        <w:lang w:val="en-US"/>
      </w:rPr>
      <w:t xml:space="preserve"> &amp; Co KG</w:t>
    </w:r>
    <w:r w:rsidRPr="00AE68C8">
      <w:rPr>
        <w:sz w:val="17"/>
        <w:lang w:val="en-US"/>
      </w:rPr>
      <w:t xml:space="preserve"> ∙ Postfach </w:t>
    </w:r>
    <w:r w:rsidR="005D0AA8" w:rsidRPr="00AE68C8">
      <w:rPr>
        <w:sz w:val="17"/>
        <w:lang w:val="en-US"/>
      </w:rPr>
      <w:t>1237 ∙ D-72192 Nagold ∙ Phone +</w:t>
    </w:r>
    <w:r w:rsidRPr="00AE68C8">
      <w:rPr>
        <w:sz w:val="17"/>
        <w:lang w:val="en-US"/>
      </w:rPr>
      <w:t xml:space="preserve">49 </w:t>
    </w:r>
    <w:r w:rsidR="005D0AA8" w:rsidRPr="00AE68C8">
      <w:rPr>
        <w:sz w:val="17"/>
        <w:lang w:val="en-US"/>
      </w:rPr>
      <w:t>74</w:t>
    </w:r>
    <w:r w:rsidRPr="00AE68C8">
      <w:rPr>
        <w:sz w:val="17"/>
        <w:lang w:val="en-US"/>
      </w:rPr>
      <w:t xml:space="preserve">52 </w:t>
    </w:r>
    <w:r w:rsidR="005D0AA8" w:rsidRPr="00AE68C8">
      <w:rPr>
        <w:sz w:val="17"/>
        <w:lang w:val="en-US"/>
      </w:rPr>
      <w:t xml:space="preserve">950 ∙ </w:t>
    </w:r>
    <w:r w:rsidRPr="00AE68C8">
      <w:rPr>
        <w:sz w:val="17"/>
        <w:lang w:val="en-US"/>
      </w:rPr>
      <w:t xml:space="preserve">  </w:t>
    </w:r>
    <w:hyperlink r:id="rId1" w:history="1">
      <w:r w:rsidRPr="00AE68C8">
        <w:rPr>
          <w:sz w:val="17"/>
          <w:lang w:val="en-US"/>
        </w:rPr>
        <w:t>info@haefele.de</w:t>
      </w:r>
    </w:hyperlink>
    <w:r w:rsidRPr="00AE68C8">
      <w:rPr>
        <w:sz w:val="17"/>
        <w:lang w:val="en-US"/>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DBE9B" w14:textId="77777777" w:rsidR="00933D1B" w:rsidRDefault="00933D1B">
      <w:r>
        <w:separator/>
      </w:r>
    </w:p>
  </w:footnote>
  <w:footnote w:type="continuationSeparator" w:id="0">
    <w:p w14:paraId="764AA5C1" w14:textId="77777777" w:rsidR="00933D1B" w:rsidRDefault="0093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C53E" w14:textId="77777777" w:rsidR="006B39ED" w:rsidRDefault="006B39ED" w:rsidP="006862AC">
    <w:pPr>
      <w:tabs>
        <w:tab w:val="left" w:pos="8343"/>
      </w:tabs>
      <w:jc w:val="right"/>
      <w:rPr>
        <w:b/>
        <w:sz w:val="12"/>
        <w:lang w:val="fr-FR"/>
      </w:rPr>
    </w:pPr>
  </w:p>
  <w:p w14:paraId="33CD919F" w14:textId="77777777" w:rsidR="006862AC" w:rsidRDefault="006862AC" w:rsidP="006B39ED">
    <w:pPr>
      <w:tabs>
        <w:tab w:val="left" w:pos="8343"/>
      </w:tabs>
      <w:ind w:right="-1703"/>
      <w:jc w:val="right"/>
      <w:rPr>
        <w:b/>
        <w:lang w:val="fr-FR"/>
      </w:rPr>
    </w:pPr>
    <w:r>
      <w:rPr>
        <w:b/>
        <w:noProof/>
      </w:rPr>
      <w:drawing>
        <wp:inline distT="0" distB="0" distL="0" distR="0" wp14:anchorId="37B2A3D8" wp14:editId="5B446052">
          <wp:extent cx="1911600" cy="302325"/>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70586025" w14:textId="77777777" w:rsidR="006862AC" w:rsidRDefault="006862AC">
    <w:pPr>
      <w:rPr>
        <w:b/>
        <w:lang w:val="fr-FR"/>
      </w:rPr>
    </w:pPr>
  </w:p>
  <w:p w14:paraId="096D4E0D" w14:textId="77777777" w:rsidR="006862AC" w:rsidRDefault="006862AC">
    <w:pPr>
      <w:rPr>
        <w:b/>
        <w:color w:val="808080"/>
        <w:lang w:val="fr-FR"/>
      </w:rPr>
    </w:pPr>
  </w:p>
  <w:p w14:paraId="4157FDB2" w14:textId="77777777" w:rsidR="006862AC" w:rsidRDefault="006862AC">
    <w:pPr>
      <w:rPr>
        <w:b/>
        <w:color w:val="808080"/>
        <w:lang w:val="fr-FR"/>
      </w:rPr>
    </w:pPr>
  </w:p>
  <w:p w14:paraId="67AC7F9C" w14:textId="77777777" w:rsidR="006862AC" w:rsidRDefault="006862AC">
    <w:pPr>
      <w:rPr>
        <w:b/>
        <w:lang w:val="fr-FR"/>
      </w:rPr>
    </w:pPr>
    <w:r>
      <w:rPr>
        <w:b/>
        <w:lang w:val="fr-FR"/>
      </w:rPr>
      <w:t>Presse-Information ∙ Press Release ∙ Information de Presse</w:t>
    </w:r>
  </w:p>
  <w:p w14:paraId="5FA87DBA" w14:textId="556EC0A7" w:rsidR="006862AC" w:rsidRDefault="006862AC" w:rsidP="006862AC">
    <w:pPr>
      <w:spacing w:before="60"/>
      <w:rPr>
        <w:sz w:val="16"/>
        <w:lang w:val="fr-FR"/>
      </w:rPr>
    </w:pPr>
    <w:r>
      <w:rPr>
        <w:sz w:val="16"/>
        <w:lang w:val="fr-FR"/>
      </w:rPr>
      <w:t>No. : </w:t>
    </w:r>
    <w:r w:rsidR="00755639">
      <w:rPr>
        <w:sz w:val="16"/>
        <w:lang w:val="fr-FR"/>
      </w:rPr>
      <w:t>13/05/21_de</w:t>
    </w:r>
  </w:p>
  <w:p w14:paraId="5DEC44A6" w14:textId="77777777"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57BF9">
      <w:rPr>
        <w:noProof/>
        <w:snapToGrid w:val="0"/>
        <w:sz w:val="16"/>
      </w:rPr>
      <w:t>1</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57BF9">
      <w:rPr>
        <w:noProof/>
        <w:snapToGrid w:val="0"/>
        <w:sz w:val="16"/>
      </w:rPr>
      <w:t>1</w:t>
    </w:r>
    <w:r w:rsidR="00953E6F">
      <w:rPr>
        <w:snapToGrid w:val="0"/>
        <w:sz w:val="16"/>
      </w:rPr>
      <w:fldChar w:fldCharType="end"/>
    </w:r>
  </w:p>
  <w:p w14:paraId="4C128CB7" w14:textId="77777777" w:rsidR="006862AC" w:rsidRDefault="006862AC">
    <w:pPr>
      <w:pStyle w:val="Kopfzeile"/>
      <w:jc w:val="right"/>
      <w:rPr>
        <w:color w:val="808080"/>
        <w:sz w:val="16"/>
      </w:rPr>
    </w:pPr>
  </w:p>
  <w:p w14:paraId="7EAD1E58" w14:textId="77777777" w:rsidR="006862AC" w:rsidRDefault="006862AC">
    <w:pPr>
      <w:pStyle w:val="Kopfzeile"/>
      <w:jc w:val="right"/>
      <w:rPr>
        <w:color w:val="808080"/>
        <w:sz w:val="16"/>
      </w:rPr>
    </w:pPr>
  </w:p>
  <w:p w14:paraId="52721C50" w14:textId="77777777" w:rsidR="006862AC" w:rsidRDefault="006862AC">
    <w:pPr>
      <w:pStyle w:val="Kopfzeile"/>
      <w:jc w:val="right"/>
      <w:rPr>
        <w:sz w:val="16"/>
      </w:rPr>
    </w:pPr>
  </w:p>
  <w:p w14:paraId="7EB51D1F" w14:textId="77777777" w:rsidR="006862AC" w:rsidRDefault="006862AC">
    <w:pPr>
      <w:pStyle w:val="Kopfzeile"/>
      <w:jc w:val="right"/>
      <w:rPr>
        <w:sz w:val="16"/>
      </w:rPr>
    </w:pPr>
  </w:p>
  <w:p w14:paraId="052B3C54" w14:textId="77777777" w:rsidR="006862AC" w:rsidRDefault="006862AC">
    <w:pPr>
      <w:pStyle w:val="Kopfzeile"/>
      <w:jc w:val="right"/>
      <w:rPr>
        <w:sz w:val="16"/>
      </w:rPr>
    </w:pPr>
  </w:p>
  <w:p w14:paraId="66B624FA"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843EF"/>
    <w:rsid w:val="000971E8"/>
    <w:rsid w:val="000A03BC"/>
    <w:rsid w:val="000B28BF"/>
    <w:rsid w:val="000B76A3"/>
    <w:rsid w:val="00104ECF"/>
    <w:rsid w:val="00145719"/>
    <w:rsid w:val="00157BF9"/>
    <w:rsid w:val="00193925"/>
    <w:rsid w:val="00194548"/>
    <w:rsid w:val="001E5C85"/>
    <w:rsid w:val="00216C35"/>
    <w:rsid w:val="0027151F"/>
    <w:rsid w:val="002842E9"/>
    <w:rsid w:val="002B2F1F"/>
    <w:rsid w:val="00440200"/>
    <w:rsid w:val="004C6773"/>
    <w:rsid w:val="005040D2"/>
    <w:rsid w:val="00510750"/>
    <w:rsid w:val="00547E47"/>
    <w:rsid w:val="005C1F5E"/>
    <w:rsid w:val="005D0AA8"/>
    <w:rsid w:val="005E7464"/>
    <w:rsid w:val="00601091"/>
    <w:rsid w:val="00645AB1"/>
    <w:rsid w:val="006546F4"/>
    <w:rsid w:val="006862AC"/>
    <w:rsid w:val="006930F1"/>
    <w:rsid w:val="006B39ED"/>
    <w:rsid w:val="006E05FF"/>
    <w:rsid w:val="00755639"/>
    <w:rsid w:val="00760912"/>
    <w:rsid w:val="007A7B9D"/>
    <w:rsid w:val="007B5625"/>
    <w:rsid w:val="00814098"/>
    <w:rsid w:val="00835700"/>
    <w:rsid w:val="00835707"/>
    <w:rsid w:val="0085569C"/>
    <w:rsid w:val="00885B3C"/>
    <w:rsid w:val="008B072D"/>
    <w:rsid w:val="008B7C67"/>
    <w:rsid w:val="0090320B"/>
    <w:rsid w:val="00933D1B"/>
    <w:rsid w:val="00953E6F"/>
    <w:rsid w:val="009E4D41"/>
    <w:rsid w:val="00A12079"/>
    <w:rsid w:val="00A4026F"/>
    <w:rsid w:val="00AC72E7"/>
    <w:rsid w:val="00AD46ED"/>
    <w:rsid w:val="00AE68C8"/>
    <w:rsid w:val="00B16209"/>
    <w:rsid w:val="00B40DC0"/>
    <w:rsid w:val="00B76B15"/>
    <w:rsid w:val="00B828B2"/>
    <w:rsid w:val="00BA397A"/>
    <w:rsid w:val="00BE1A9D"/>
    <w:rsid w:val="00C76F0D"/>
    <w:rsid w:val="00C92753"/>
    <w:rsid w:val="00CD387A"/>
    <w:rsid w:val="00DB741D"/>
    <w:rsid w:val="00DC58AE"/>
    <w:rsid w:val="00DE3A11"/>
    <w:rsid w:val="00E95840"/>
    <w:rsid w:val="00EA320D"/>
    <w:rsid w:val="00F14BF7"/>
    <w:rsid w:val="00F81469"/>
    <w:rsid w:val="00F86273"/>
    <w:rsid w:val="00FB01F9"/>
    <w:rsid w:val="00FE38DA"/>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B8AC4"/>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1032611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6F5E-6740-4090-B0D3-246075B3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N:\Gemeinsam\Dokumente\Arbeit\Haefele\Köhler\Vorlage PR für Ralf\Vorlage_PR.dotx</Template>
  <TotalTime>0</TotalTime>
  <Pages>3</Pages>
  <Words>644</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4699</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Ralf Köhler</cp:lastModifiedBy>
  <cp:revision>14</cp:revision>
  <cp:lastPrinted>2021-04-26T07:21:00Z</cp:lastPrinted>
  <dcterms:created xsi:type="dcterms:W3CDTF">2021-04-26T03:33:00Z</dcterms:created>
  <dcterms:modified xsi:type="dcterms:W3CDTF">2021-05-03T07:40:00Z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